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>
        <w:trPr>
          <w:trHeight w:val="1134"/>
        </w:trPr>
        <w:tc>
          <w:tcPr>
            <w:tcW w:w="4785" w:type="dxa"/>
            <w:shd w:val="clear" w:color="auto" w:fill="auto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shd w:val="clear" w:color="auto" w:fill="auto"/>
          </w:tcPr>
          <w:p/>
        </w:tc>
      </w:tr>
      <w:tr>
        <w:tc>
          <w:tcPr>
            <w:tcW w:w="4785" w:type="dxa"/>
            <w:shd w:val="clear" w:color="auto" w:fill="auto"/>
          </w:tcPr>
          <w:p/>
        </w:tc>
        <w:tc>
          <w:tcPr>
            <w:tcW w:w="4786" w:type="dxa"/>
            <w:shd w:val="clear" w:color="auto" w:fill="auto"/>
          </w:tcPr>
          <w:p>
            <w:pPr>
              <w:jc w:val="center"/>
            </w:pPr>
          </w:p>
        </w:tc>
      </w:tr>
    </w:tbl>
    <w:p>
      <w:pPr>
        <w:autoSpaceDE w:val="0"/>
        <w:autoSpaceDN w:val="0"/>
        <w:adjustRightInd w:val="0"/>
        <w:spacing w:line="288" w:lineRule="auto"/>
        <w:ind w:firstLine="709"/>
        <w:jc w:val="center"/>
        <w:rPr>
          <w:szCs w:val="28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Вакансии Республики Коми</w:t>
      </w:r>
    </w:p>
    <w:bookmarkEnd w:id="0"/>
    <w:p>
      <w:pPr>
        <w:spacing w:line="360" w:lineRule="auto"/>
        <w:ind w:firstLine="709"/>
        <w:rPr>
          <w:sz w:val="32"/>
          <w:szCs w:val="32"/>
        </w:rPr>
      </w:pPr>
    </w:p>
    <w:p>
      <w:pPr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Министерство труда, занятости и социальной защиты Республики Коми в целях реализации региональной программы Республики Коми «Повышение мобильности трудовых ресурсов» информирует граждан об актуальных вакансиях организаций, включенных в региональную программу, с указанием контактных сведений.</w:t>
      </w:r>
    </w:p>
    <w:p>
      <w:pPr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В рамках региональной программы каждому работнику обеспечивается выплата в размере 225,0 тысяч рублей на создание условий для переезда и закрепления его на рабочем месте.</w:t>
      </w:r>
    </w:p>
    <w:p>
      <w:pPr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Контактное лицо в Министерстве: Самарина Татьяна Степановна – ведущий специалист-эксперт отдела развития программ занятости Управления занятости Министерства, телефон: (8212) 286-090 (доб. 314), электронный адрес: </w:t>
      </w:r>
      <w:hyperlink r:id="rId7" w:history="1">
        <w:r>
          <w:rPr>
            <w:rStyle w:val="a8"/>
            <w:sz w:val="32"/>
            <w:szCs w:val="32"/>
          </w:rPr>
          <w:t>t.s.samarina@soc.rkomi.ru</w:t>
        </w:r>
      </w:hyperlink>
      <w:r>
        <w:rPr>
          <w:sz w:val="32"/>
          <w:szCs w:val="32"/>
        </w:rPr>
        <w:t>.</w:t>
      </w:r>
    </w:p>
    <w:p>
      <w:pPr>
        <w:spacing w:line="360" w:lineRule="auto"/>
        <w:ind w:firstLine="709"/>
        <w:rPr>
          <w:sz w:val="32"/>
          <w:szCs w:val="32"/>
        </w:rPr>
      </w:pPr>
    </w:p>
    <w:p>
      <w:pPr>
        <w:spacing w:line="360" w:lineRule="auto"/>
        <w:ind w:firstLine="709"/>
        <w:rPr>
          <w:sz w:val="32"/>
          <w:szCs w:val="32"/>
        </w:rPr>
      </w:pPr>
    </w:p>
    <w:p>
      <w:pPr>
        <w:rPr>
          <w:sz w:val="22"/>
          <w:szCs w:val="18"/>
        </w:rPr>
      </w:pPr>
    </w:p>
    <w:p>
      <w:pPr>
        <w:rPr>
          <w:sz w:val="22"/>
          <w:szCs w:val="18"/>
        </w:rPr>
      </w:pPr>
    </w:p>
    <w:p>
      <w:pPr>
        <w:rPr>
          <w:sz w:val="22"/>
          <w:szCs w:val="18"/>
        </w:rPr>
      </w:pPr>
    </w:p>
    <w:p>
      <w:pPr>
        <w:rPr>
          <w:sz w:val="22"/>
          <w:szCs w:val="18"/>
        </w:rPr>
      </w:pPr>
    </w:p>
    <w:p>
      <w:pPr>
        <w:rPr>
          <w:sz w:val="22"/>
          <w:szCs w:val="18"/>
        </w:rPr>
      </w:pPr>
    </w:p>
    <w:p>
      <w:pPr>
        <w:rPr>
          <w:sz w:val="22"/>
          <w:szCs w:val="18"/>
        </w:rPr>
      </w:pPr>
    </w:p>
    <w:p>
      <w:pPr>
        <w:rPr>
          <w:sz w:val="22"/>
          <w:szCs w:val="18"/>
        </w:rPr>
      </w:pPr>
    </w:p>
    <w:p>
      <w:pPr>
        <w:rPr>
          <w:sz w:val="22"/>
          <w:szCs w:val="18"/>
        </w:rPr>
      </w:pPr>
    </w:p>
    <w:p>
      <w:pPr>
        <w:rPr>
          <w:sz w:val="22"/>
          <w:szCs w:val="18"/>
        </w:rPr>
      </w:pPr>
    </w:p>
    <w:p>
      <w:pPr>
        <w:rPr>
          <w:sz w:val="22"/>
          <w:szCs w:val="18"/>
        </w:rPr>
      </w:pPr>
    </w:p>
    <w:p>
      <w:pPr>
        <w:rPr>
          <w:sz w:val="22"/>
          <w:szCs w:val="18"/>
        </w:rPr>
      </w:pPr>
    </w:p>
    <w:p>
      <w:pPr>
        <w:rPr>
          <w:sz w:val="22"/>
          <w:szCs w:val="18"/>
        </w:rPr>
      </w:pPr>
    </w:p>
    <w:p>
      <w:pPr>
        <w:rPr>
          <w:sz w:val="22"/>
          <w:szCs w:val="18"/>
        </w:rPr>
      </w:pPr>
    </w:p>
    <w:p>
      <w:pPr>
        <w:rPr>
          <w:sz w:val="22"/>
          <w:szCs w:val="18"/>
        </w:rPr>
      </w:pPr>
    </w:p>
    <w:p>
      <w:pPr>
        <w:rPr>
          <w:sz w:val="22"/>
          <w:szCs w:val="18"/>
        </w:rPr>
      </w:pPr>
    </w:p>
    <w:p>
      <w:pPr>
        <w:ind w:firstLine="708"/>
        <w:contextualSpacing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Приложение</w:t>
      </w:r>
    </w:p>
    <w:p>
      <w:pPr>
        <w:ind w:firstLine="708"/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Кадровая потребность </w:t>
      </w:r>
      <w:r>
        <w:rPr>
          <w:rFonts w:eastAsia="Times New Roman"/>
          <w:b/>
          <w:color w:val="000000"/>
          <w:szCs w:val="24"/>
        </w:rPr>
        <w:t>ООО «ЛУКОЙЛ-Коми»</w:t>
      </w: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tbl>
      <w:tblPr>
        <w:tblStyle w:val="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26"/>
        <w:gridCol w:w="2026"/>
        <w:gridCol w:w="850"/>
        <w:gridCol w:w="1418"/>
        <w:gridCol w:w="2551"/>
        <w:gridCol w:w="1843"/>
        <w:gridCol w:w="1553"/>
      </w:tblGrid>
      <w:t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ind w:right="-8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№п/п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Наименование профессии (специальности, должности)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Кол-во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Уровень заработной платы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Профессионально-квалификационные требования к работнику (опыт работы, образование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Дополнительная информация (режим работы, условия труда и др.)</w:t>
            </w:r>
          </w:p>
        </w:tc>
        <w:tc>
          <w:tcPr>
            <w:tcW w:w="1553" w:type="dxa"/>
          </w:tcPr>
          <w:p>
            <w:pPr>
              <w:widowControl w:val="0"/>
              <w:autoSpaceDE w:val="0"/>
              <w:autoSpaceDN w:val="0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Адрес места нахождения рабочих мест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1.</w:t>
            </w:r>
          </w:p>
        </w:tc>
        <w:tc>
          <w:tcPr>
            <w:tcW w:w="2026" w:type="dxa"/>
            <w:tcBorders>
              <w:bottom w:val="nil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Ведущий инженер отдела</w:t>
            </w:r>
          </w:p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автоматизации и метрологии ООО «ЛУКОЙЛ – Коми»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152660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высшее профессиональное (электропривод н автоматика промышленных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  <w:tcBorders>
              <w:bottom w:val="nil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  <w:vMerge w:val="restart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2.</w:t>
            </w:r>
          </w:p>
        </w:tc>
        <w:tc>
          <w:tcPr>
            <w:tcW w:w="2026" w:type="dxa"/>
            <w:tcBorders>
              <w:bottom w:val="nil"/>
            </w:tcBorders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Начальник отдела подготовки нефти ООО «ЛУКОЙЛ – Коми»</w:t>
            </w:r>
          </w:p>
        </w:tc>
        <w:tc>
          <w:tcPr>
            <w:tcW w:w="850" w:type="dxa"/>
            <w:vMerge w:val="restart"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  <w:vMerge w:val="restart"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289800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высшее профессиональное (разработка н эксплуатация нефтяных и газовых месторождений; химическая технология органических веществ; проектирование, сооружение и эксплуатация газонефтепроводов и газонефтехранилищ)</w:t>
            </w:r>
          </w:p>
        </w:tc>
        <w:tc>
          <w:tcPr>
            <w:tcW w:w="1843" w:type="dxa"/>
            <w:vMerge w:val="restart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  <w:vMerge w:val="restart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  <w:vMerge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1553" w:type="dxa"/>
            <w:vMerge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</w:tr>
      <w:tr>
        <w:trPr>
          <w:trHeight w:val="85"/>
        </w:trPr>
        <w:tc>
          <w:tcPr>
            <w:tcW w:w="526" w:type="dxa"/>
            <w:vMerge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1553" w:type="dxa"/>
            <w:vMerge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3.</w:t>
            </w:r>
          </w:p>
        </w:tc>
        <w:tc>
          <w:tcPr>
            <w:tcW w:w="2026" w:type="dxa"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Ведущий инженер отдела</w:t>
            </w:r>
          </w:p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охраны окружающей среды ООО «ЛУКОЙЛ – Коми»</w:t>
            </w:r>
          </w:p>
        </w:tc>
        <w:tc>
          <w:tcPr>
            <w:tcW w:w="850" w:type="dxa"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195518</w:t>
            </w:r>
          </w:p>
        </w:tc>
        <w:tc>
          <w:tcPr>
            <w:tcW w:w="2551" w:type="dxa"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высшее профессиональное экология и природопользование)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  <w:tcBorders>
              <w:bottom w:val="thinThickMediumGap" w:sz="4" w:space="0" w:color="575460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  <w:vMerge w:val="restart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4.</w:t>
            </w:r>
          </w:p>
        </w:tc>
        <w:tc>
          <w:tcPr>
            <w:tcW w:w="2026" w:type="dxa"/>
            <w:vMerge w:val="restart"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Ведущий инженер по</w:t>
            </w:r>
          </w:p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бурению</w:t>
            </w:r>
          </w:p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технологического</w:t>
            </w:r>
          </w:p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управления ООО</w:t>
            </w:r>
          </w:p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«ЛУКОЙЛ – Коми»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206000</w:t>
            </w:r>
          </w:p>
        </w:tc>
        <w:tc>
          <w:tcPr>
            <w:tcW w:w="2551" w:type="dxa"/>
            <w:vMerge w:val="restart"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высшее профессиональное (бурение нефтяных н и газовых скважин)</w:t>
            </w:r>
          </w:p>
        </w:tc>
        <w:tc>
          <w:tcPr>
            <w:tcW w:w="1843" w:type="dxa"/>
            <w:vMerge w:val="restart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  <w:vMerge w:val="restart"/>
            <w:tcBorders>
              <w:top w:val="thickThinMediumGap" w:sz="4" w:space="0" w:color="575460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  <w:vMerge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2026" w:type="dxa"/>
            <w:vMerge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1553" w:type="dxa"/>
            <w:vMerge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</w:tr>
      <w:tr>
        <w:tc>
          <w:tcPr>
            <w:tcW w:w="526" w:type="dxa"/>
            <w:vMerge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2026" w:type="dxa"/>
            <w:vMerge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bottom w:val="thinThickMediumGap" w:sz="4" w:space="0" w:color="605454"/>
            </w:tcBorders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1553" w:type="dxa"/>
            <w:vMerge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5.</w:t>
            </w:r>
          </w:p>
        </w:tc>
        <w:tc>
          <w:tcPr>
            <w:tcW w:w="2026" w:type="dxa"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Инженер по бурению 2 категории технологического управления ООО «ЛУКОЙЛ-Коми»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>
            <w:pPr>
              <w:pStyle w:val="af4"/>
              <w:rPr>
                <w:rStyle w:val="af3"/>
                <w:rFonts w:ascii="Times New Roman" w:hAnsi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120000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высшее профессиональное (бурение нефтяных н и газовых скважин)</w:t>
            </w:r>
          </w:p>
        </w:tc>
        <w:tc>
          <w:tcPr>
            <w:tcW w:w="1843" w:type="dxa"/>
            <w:tcBorders>
              <w:top w:val="thickThinMediumGap" w:sz="4" w:space="0" w:color="605454"/>
            </w:tcBorders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6.</w:t>
            </w:r>
          </w:p>
        </w:tc>
        <w:tc>
          <w:tcPr>
            <w:tcW w:w="2026" w:type="dxa"/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 xml:space="preserve">Инженер 1 категории отдела бурения по ТПП </w:t>
            </w:r>
            <w:r>
              <w:rPr>
                <w:rStyle w:val="af3"/>
                <w:i w:val="0"/>
                <w:color w:val="auto"/>
                <w:sz w:val="23"/>
                <w:szCs w:val="23"/>
              </w:rPr>
              <w:lastRenderedPageBreak/>
              <w:t>«ЛУКОЙЛ-Усинскнефтегаз» ООО «ЛУКОЙЛ-Коми»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132535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a3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 xml:space="preserve">высшее профессиональное </w:t>
            </w:r>
            <w:r>
              <w:rPr>
                <w:rStyle w:val="af3"/>
                <w:i w:val="0"/>
                <w:color w:val="auto"/>
                <w:sz w:val="23"/>
                <w:szCs w:val="23"/>
              </w:rPr>
              <w:lastRenderedPageBreak/>
              <w:t>(бурение нефтяных н и газовых скважин)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lastRenderedPageBreak/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7.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 xml:space="preserve">Ведущий экономист отдела по договорной работе и анализу строительства скважин управления планирования и анализа </w:t>
            </w:r>
            <w:r>
              <w:rPr>
                <w:rStyle w:val="af3"/>
                <w:i w:val="0"/>
                <w:color w:val="auto"/>
                <w:sz w:val="23"/>
                <w:szCs w:val="23"/>
              </w:rPr>
              <w:t>«ЛУКОЙЛ – Коми»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155848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 профессиональное (экономика; бурение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нефтяных и газовых скважин)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8.</w:t>
            </w:r>
          </w:p>
        </w:tc>
        <w:tc>
          <w:tcPr>
            <w:tcW w:w="2026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Технолог 2 категории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отдела добычи нефти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ТПП «ЛУКОЙЛ -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 xml:space="preserve">Усинскнефтегаз» ООО </w:t>
            </w:r>
            <w:r>
              <w:rPr>
                <w:rStyle w:val="af3"/>
                <w:i w:val="0"/>
                <w:color w:val="auto"/>
                <w:sz w:val="23"/>
                <w:szCs w:val="23"/>
              </w:rPr>
              <w:t>«ЛУКОЙЛ – Коми»</w:t>
            </w:r>
          </w:p>
        </w:tc>
        <w:tc>
          <w:tcPr>
            <w:tcW w:w="850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111508</w:t>
            </w:r>
          </w:p>
        </w:tc>
        <w:tc>
          <w:tcPr>
            <w:tcW w:w="2551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 профессиональное (разработка и эксплуатация нефтяных и газовые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месторождений, нефтегазовое дело)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9.</w:t>
            </w:r>
          </w:p>
        </w:tc>
        <w:tc>
          <w:tcPr>
            <w:tcW w:w="2026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Ведущий инженер отдела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автоматизации и метрологии TПП «ЛУКОЙЛ -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Усинскнефтегаз» ООО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«ЛУКОЙЛ – Коми»</w:t>
            </w:r>
          </w:p>
        </w:tc>
        <w:tc>
          <w:tcPr>
            <w:tcW w:w="850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139426</w:t>
            </w:r>
          </w:p>
        </w:tc>
        <w:tc>
          <w:tcPr>
            <w:tcW w:w="2551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 профессиональное (электропривод и автоматика промышленных установок и технологических комплексов; стандартизация и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метрология)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10.</w:t>
            </w:r>
          </w:p>
        </w:tc>
        <w:tc>
          <w:tcPr>
            <w:tcW w:w="2026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Инженер 2 категории отдела главного энергетика TПП «ЛУКОЙЈІ -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Усинскнефтегаз» ООО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«ЛУКОЙЛ – Коми»</w:t>
            </w:r>
          </w:p>
        </w:tc>
        <w:tc>
          <w:tcPr>
            <w:tcW w:w="850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96890</w:t>
            </w:r>
          </w:p>
        </w:tc>
        <w:tc>
          <w:tcPr>
            <w:tcW w:w="2551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 профессиональное (теплоэнергетика и теплотехника)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11.</w:t>
            </w:r>
          </w:p>
        </w:tc>
        <w:tc>
          <w:tcPr>
            <w:tcW w:w="2026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Инженер производственного отдела обустройства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месторождений и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ремонта TПП «ЛУКОЙЛ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 xml:space="preserve">- Усинскнефтегаз» ООО </w:t>
            </w:r>
            <w:r>
              <w:rPr>
                <w:rStyle w:val="af3"/>
                <w:i w:val="0"/>
                <w:color w:val="auto"/>
                <w:sz w:val="23"/>
                <w:szCs w:val="23"/>
              </w:rPr>
              <w:t>«ЛУКОЙЛ – Коми»</w:t>
            </w:r>
          </w:p>
        </w:tc>
        <w:tc>
          <w:tcPr>
            <w:tcW w:w="850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84396</w:t>
            </w:r>
          </w:p>
        </w:tc>
        <w:tc>
          <w:tcPr>
            <w:tcW w:w="2551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 профессиональное (промышленное и гражданское строительство; проектирование, сооружение и эксплуатация газонефтепроводов и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газонефтехранилищ)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lastRenderedPageBreak/>
              <w:t>12.</w:t>
            </w:r>
          </w:p>
        </w:tc>
        <w:tc>
          <w:tcPr>
            <w:tcW w:w="2026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Ведущий инженер-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энергетик ЦИТС TПП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«ЛУКОЙЛ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 xml:space="preserve">- Усинскнефтегаз» ООО </w:t>
            </w:r>
            <w:r>
              <w:rPr>
                <w:rStyle w:val="af3"/>
                <w:i w:val="0"/>
                <w:color w:val="auto"/>
                <w:sz w:val="23"/>
                <w:szCs w:val="23"/>
              </w:rPr>
              <w:t>«ЛУКОЙЛ – Коми»</w:t>
            </w:r>
          </w:p>
        </w:tc>
        <w:tc>
          <w:tcPr>
            <w:tcW w:w="850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130281</w:t>
            </w:r>
          </w:p>
        </w:tc>
        <w:tc>
          <w:tcPr>
            <w:tcW w:w="2551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 профессиональное (электрические системы и сети)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13.</w:t>
            </w:r>
          </w:p>
        </w:tc>
        <w:tc>
          <w:tcPr>
            <w:tcW w:w="2026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Технолог 1 категории КЦДНГ-1 TПП «ЛУКОЙЛ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 xml:space="preserve">- Усинскнефтегаз» ООО </w:t>
            </w:r>
            <w:r>
              <w:rPr>
                <w:rStyle w:val="af3"/>
                <w:i w:val="0"/>
                <w:color w:val="auto"/>
                <w:sz w:val="23"/>
                <w:szCs w:val="23"/>
              </w:rPr>
              <w:t>«ЛУКОЙЛ – Коми»</w:t>
            </w:r>
          </w:p>
        </w:tc>
        <w:tc>
          <w:tcPr>
            <w:tcW w:w="850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147444</w:t>
            </w:r>
          </w:p>
        </w:tc>
        <w:tc>
          <w:tcPr>
            <w:tcW w:w="2551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профессиональное (разработка и</w:t>
            </w:r>
          </w:p>
          <w:p>
            <w:pPr>
              <w:pStyle w:val="TableParagraph"/>
              <w:tabs>
                <w:tab w:val="left" w:pos="576"/>
              </w:tabs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эксплуатация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нефтяных и газовые месторождений)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14.</w:t>
            </w:r>
          </w:p>
        </w:tc>
        <w:tc>
          <w:tcPr>
            <w:tcW w:w="2026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Инженер-энергетик 1 категории КЦДНГ- 1 TПП «ЛУКОЙЛ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 xml:space="preserve">- Усинскнефтегаз» ООО </w:t>
            </w:r>
            <w:r>
              <w:rPr>
                <w:rStyle w:val="af3"/>
                <w:i w:val="0"/>
                <w:color w:val="auto"/>
                <w:sz w:val="23"/>
                <w:szCs w:val="23"/>
              </w:rPr>
              <w:t>«ЛУКОЙЛ – Коми»</w:t>
            </w:r>
          </w:p>
        </w:tc>
        <w:tc>
          <w:tcPr>
            <w:tcW w:w="850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126900</w:t>
            </w:r>
          </w:p>
        </w:tc>
        <w:tc>
          <w:tcPr>
            <w:tcW w:w="2551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 профессиональное (электрические системы и сети)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15.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Мастер КЦДНГ-2 TIIП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«ЛУКОЙЛ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 xml:space="preserve">- Усинскнефтегаз» ООО </w:t>
            </w:r>
            <w:r>
              <w:rPr>
                <w:rStyle w:val="af3"/>
                <w:i w:val="0"/>
                <w:color w:val="auto"/>
                <w:sz w:val="23"/>
                <w:szCs w:val="23"/>
              </w:rPr>
              <w:t>«ЛУКОЙЛ – Коми»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130571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среднее профессиональное или высшее профессиональное (разработка и эксплуатация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нефтяных н газовых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месторождений)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16.</w:t>
            </w:r>
          </w:p>
        </w:tc>
        <w:tc>
          <w:tcPr>
            <w:tcW w:w="2026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Инженер по ACУП 1 категории КЦДНГ-2 TПП «ЛУКОЙЛ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 xml:space="preserve">- Усинскнефтегаз» ООО </w:t>
            </w:r>
            <w:r>
              <w:rPr>
                <w:rStyle w:val="af3"/>
                <w:i w:val="0"/>
                <w:color w:val="auto"/>
                <w:sz w:val="23"/>
                <w:szCs w:val="23"/>
              </w:rPr>
              <w:t>«ЛУКОЙЛ – Коми»</w:t>
            </w:r>
          </w:p>
        </w:tc>
        <w:tc>
          <w:tcPr>
            <w:tcW w:w="850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114149</w:t>
            </w:r>
          </w:p>
        </w:tc>
        <w:tc>
          <w:tcPr>
            <w:tcW w:w="2551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 профессиональное (электропривод и автоматика промышленных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установок и технологических комплексов; стандартизация и метрология)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17.</w:t>
            </w:r>
          </w:p>
        </w:tc>
        <w:tc>
          <w:tcPr>
            <w:tcW w:w="2026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Технолог КЦДНГ-4 TПП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«ЛУКОЙЛ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 xml:space="preserve">- Усинскнефтегаз» ООО </w:t>
            </w:r>
            <w:r>
              <w:rPr>
                <w:rStyle w:val="af3"/>
                <w:i w:val="0"/>
                <w:color w:val="auto"/>
                <w:sz w:val="23"/>
                <w:szCs w:val="23"/>
              </w:rPr>
              <w:t>«ЛУКОЙЛ – Коми»</w:t>
            </w:r>
          </w:p>
        </w:tc>
        <w:tc>
          <w:tcPr>
            <w:tcW w:w="850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96246</w:t>
            </w:r>
          </w:p>
        </w:tc>
        <w:tc>
          <w:tcPr>
            <w:tcW w:w="2551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 профессиональное (разработка и эксплуатация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нефтяных и газовых месторождений)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18.</w:t>
            </w:r>
          </w:p>
        </w:tc>
        <w:tc>
          <w:tcPr>
            <w:tcW w:w="2026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Инженер по ACУП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 xml:space="preserve">ЦПТСН ТПП </w:t>
            </w: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lastRenderedPageBreak/>
              <w:t>«ЛУКОЙЛ</w:t>
            </w:r>
          </w:p>
          <w:p>
            <w:pPr>
              <w:pStyle w:val="TableParagraph"/>
              <w:tabs>
                <w:tab w:val="left" w:pos="1037"/>
              </w:tabs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 xml:space="preserve">- Усинскнефтегаз» ООО </w:t>
            </w:r>
            <w:r>
              <w:rPr>
                <w:rStyle w:val="af3"/>
                <w:i w:val="0"/>
                <w:color w:val="auto"/>
                <w:sz w:val="23"/>
                <w:szCs w:val="23"/>
              </w:rPr>
              <w:t>«ЛУКОЙЛ – Коми»</w:t>
            </w:r>
          </w:p>
        </w:tc>
        <w:tc>
          <w:tcPr>
            <w:tcW w:w="850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lastRenderedPageBreak/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84396</w:t>
            </w:r>
          </w:p>
        </w:tc>
        <w:tc>
          <w:tcPr>
            <w:tcW w:w="2551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 xml:space="preserve">высшее профессиональное (электропривод и </w:t>
            </w: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lastRenderedPageBreak/>
              <w:t>автоматика промышленных установок и технологических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комплексов; стандартизация и метрология)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lastRenderedPageBreak/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19.</w:t>
            </w:r>
          </w:p>
        </w:tc>
        <w:tc>
          <w:tcPr>
            <w:tcW w:w="2026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Мастер цеха сервисного обслуживания ТПП «ЛУКОЙЛ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 xml:space="preserve">- Усинскнефтегаз» ООО </w:t>
            </w:r>
            <w:r>
              <w:rPr>
                <w:rStyle w:val="af3"/>
                <w:i w:val="0"/>
                <w:color w:val="auto"/>
                <w:sz w:val="23"/>
                <w:szCs w:val="23"/>
              </w:rPr>
              <w:t>«ЛУКОЙЛ – Коми»</w:t>
            </w:r>
          </w:p>
        </w:tc>
        <w:tc>
          <w:tcPr>
            <w:tcW w:w="850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113054</w:t>
            </w:r>
          </w:p>
        </w:tc>
        <w:tc>
          <w:tcPr>
            <w:tcW w:w="2551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высшее, среднее профессиональное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(разработка и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эксплуатация нефтяных и газовых месторождений, нефтегазовое дело)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Усинск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20.</w:t>
            </w:r>
          </w:p>
        </w:tc>
        <w:tc>
          <w:tcPr>
            <w:tcW w:w="2026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Ведущий инженер отдела автоматизации и метрологии «ЛУКОЙЈІ – Коми»</w:t>
            </w:r>
          </w:p>
        </w:tc>
        <w:tc>
          <w:tcPr>
            <w:tcW w:w="850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153796</w:t>
            </w:r>
          </w:p>
        </w:tc>
        <w:tc>
          <w:tcPr>
            <w:tcW w:w="2551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профессиональное (электропривод и автоматика промышленных установок и технологических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комплексов)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Ухта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21.</w:t>
            </w:r>
          </w:p>
        </w:tc>
        <w:tc>
          <w:tcPr>
            <w:tcW w:w="2026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Ведущий специалист отдела бурения по ТПП «ЛУКОЙЛ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 xml:space="preserve">- Усинскнефтегаз» ООО </w:t>
            </w:r>
            <w:r>
              <w:rPr>
                <w:rStyle w:val="af3"/>
                <w:i w:val="0"/>
                <w:color w:val="auto"/>
                <w:sz w:val="23"/>
                <w:szCs w:val="23"/>
              </w:rPr>
              <w:t>«ЛУКОЙЛ – Коми»</w:t>
            </w:r>
          </w:p>
        </w:tc>
        <w:tc>
          <w:tcPr>
            <w:tcW w:w="850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119725</w:t>
            </w:r>
          </w:p>
        </w:tc>
        <w:tc>
          <w:tcPr>
            <w:tcW w:w="2551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 профессиональное (бурение нефтяных и газовых скважин)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Ухта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22.</w:t>
            </w:r>
          </w:p>
        </w:tc>
        <w:tc>
          <w:tcPr>
            <w:tcW w:w="2026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Главный энергетик-начальник отдела НШПП «Яреганефть»</w:t>
            </w:r>
          </w:p>
        </w:tc>
        <w:tc>
          <w:tcPr>
            <w:tcW w:w="850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224000</w:t>
            </w:r>
          </w:p>
        </w:tc>
        <w:tc>
          <w:tcPr>
            <w:tcW w:w="2551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 профессиональное (электрические системы и сети)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Ухта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23.</w:t>
            </w:r>
          </w:p>
        </w:tc>
        <w:tc>
          <w:tcPr>
            <w:tcW w:w="2026" w:type="dxa"/>
            <w:tcBorders>
              <w:top w:val="nil"/>
            </w:tcBorders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Инженер 1 категории группы ремонта скважин НШПП «Яреганефть»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97372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 профессиональное разработка и эксплуатация нефтяных и газовых месторождений, нефтегазовое дело)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Ухта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24.</w:t>
            </w:r>
          </w:p>
        </w:tc>
        <w:tc>
          <w:tcPr>
            <w:tcW w:w="2026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Геолог 1 категории</w:t>
            </w:r>
          </w:p>
          <w:p>
            <w:pPr>
              <w:pStyle w:val="TableParagraph"/>
              <w:tabs>
                <w:tab w:val="left" w:pos="1591"/>
              </w:tabs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Геологической службы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НШПП «Яреганефть»</w:t>
            </w:r>
          </w:p>
        </w:tc>
        <w:tc>
          <w:tcPr>
            <w:tcW w:w="850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97372</w:t>
            </w:r>
          </w:p>
        </w:tc>
        <w:tc>
          <w:tcPr>
            <w:tcW w:w="2551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 профессиональное (геология нефти и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газа, нефтегазовое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дело)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Ухта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25.</w:t>
            </w:r>
          </w:p>
        </w:tc>
        <w:tc>
          <w:tcPr>
            <w:tcW w:w="2026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Горный мастер НШПП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«Яреганефть»</w:t>
            </w:r>
          </w:p>
        </w:tc>
        <w:tc>
          <w:tcPr>
            <w:tcW w:w="850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7</w:t>
            </w:r>
          </w:p>
        </w:tc>
        <w:tc>
          <w:tcPr>
            <w:tcW w:w="1418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86738</w:t>
            </w:r>
          </w:p>
        </w:tc>
        <w:tc>
          <w:tcPr>
            <w:tcW w:w="2551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 профессиональное (горное дело)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Ухта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lastRenderedPageBreak/>
              <w:t>26.</w:t>
            </w:r>
          </w:p>
        </w:tc>
        <w:tc>
          <w:tcPr>
            <w:tcW w:w="2026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Технолог цеха по подготовке и перекачке нефти НШПП «Яреганефть»</w:t>
            </w:r>
          </w:p>
        </w:tc>
        <w:tc>
          <w:tcPr>
            <w:tcW w:w="850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61387</w:t>
            </w:r>
          </w:p>
        </w:tc>
        <w:tc>
          <w:tcPr>
            <w:tcW w:w="2551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 профессиональное (химическая технология органических веществ, разработка и эксплуатация нефтяных и газовых месторождений, нефтегазовое дело)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Ухта Республика Коми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27.</w:t>
            </w:r>
          </w:p>
        </w:tc>
        <w:tc>
          <w:tcPr>
            <w:tcW w:w="2026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Технолог цеха по поддержанию пластового давления НШПП «Яреганефть»</w:t>
            </w:r>
          </w:p>
        </w:tc>
        <w:tc>
          <w:tcPr>
            <w:tcW w:w="850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80640</w:t>
            </w:r>
          </w:p>
        </w:tc>
        <w:tc>
          <w:tcPr>
            <w:tcW w:w="2551" w:type="dxa"/>
          </w:tcPr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высшее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профессиональное (разработка и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эксплуатация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нефтяных и газовых месторождений; химическая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 xml:space="preserve">технология органических веществ; 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проектирование, сооружение и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эксплуатация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газонефтепроводов и</w:t>
            </w:r>
          </w:p>
          <w:p>
            <w:pPr>
              <w:pStyle w:val="TableParagraph"/>
              <w:contextualSpacing/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газонефтехранилищ)</w:t>
            </w:r>
          </w:p>
        </w:tc>
        <w:tc>
          <w:tcPr>
            <w:tcW w:w="1843" w:type="dxa"/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40-часовая РД   с 2 выходными днями</w:t>
            </w:r>
          </w:p>
        </w:tc>
        <w:tc>
          <w:tcPr>
            <w:tcW w:w="1553" w:type="dxa"/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г. Ухта Республика Коми</w:t>
            </w:r>
          </w:p>
        </w:tc>
      </w:tr>
    </w:tbl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left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Контакты отдела кадров ООО «ЛУКОЙЛ-Коми»:</w:t>
      </w:r>
    </w:p>
    <w:p>
      <w:pPr>
        <w:contextualSpacing/>
        <w:jc w:val="left"/>
        <w:rPr>
          <w:sz w:val="32"/>
          <w:szCs w:val="24"/>
        </w:rPr>
      </w:pPr>
      <w:r>
        <w:rPr>
          <w:sz w:val="32"/>
          <w:szCs w:val="24"/>
        </w:rPr>
        <w:t xml:space="preserve">телефон: 8 (82144) 55209 </w:t>
      </w:r>
    </w:p>
    <w:p>
      <w:pPr>
        <w:contextualSpacing/>
        <w:jc w:val="left"/>
        <w:rPr>
          <w:sz w:val="32"/>
          <w:szCs w:val="24"/>
        </w:rPr>
      </w:pPr>
      <w:r>
        <w:rPr>
          <w:sz w:val="32"/>
          <w:szCs w:val="24"/>
          <w:lang w:val="en-US"/>
        </w:rPr>
        <w:t>e</w:t>
      </w:r>
      <w:r>
        <w:rPr>
          <w:sz w:val="32"/>
          <w:szCs w:val="24"/>
        </w:rPr>
        <w:t>-</w:t>
      </w:r>
      <w:r>
        <w:rPr>
          <w:sz w:val="32"/>
          <w:szCs w:val="24"/>
          <w:lang w:val="en-US"/>
        </w:rPr>
        <w:t>mail</w:t>
      </w:r>
      <w:r>
        <w:rPr>
          <w:sz w:val="32"/>
          <w:szCs w:val="24"/>
        </w:rPr>
        <w:t xml:space="preserve">: </w:t>
      </w:r>
      <w:r>
        <w:rPr>
          <w:sz w:val="32"/>
          <w:szCs w:val="24"/>
          <w:lang w:val="en-US"/>
        </w:rPr>
        <w:t>svetlana</w:t>
      </w:r>
      <w:r>
        <w:rPr>
          <w:sz w:val="32"/>
          <w:szCs w:val="24"/>
        </w:rPr>
        <w:t>.</w:t>
      </w:r>
      <w:r>
        <w:rPr>
          <w:sz w:val="32"/>
          <w:szCs w:val="24"/>
          <w:lang w:val="en-US"/>
        </w:rPr>
        <w:t>nikishkina</w:t>
      </w:r>
      <w:r>
        <w:rPr>
          <w:sz w:val="32"/>
          <w:szCs w:val="24"/>
        </w:rPr>
        <w:t>@</w:t>
      </w:r>
      <w:r>
        <w:rPr>
          <w:sz w:val="32"/>
          <w:szCs w:val="24"/>
          <w:lang w:val="en-US"/>
        </w:rPr>
        <w:t>lukoil</w:t>
      </w:r>
      <w:r>
        <w:rPr>
          <w:sz w:val="32"/>
          <w:szCs w:val="24"/>
        </w:rPr>
        <w:t>.</w:t>
      </w:r>
      <w:r>
        <w:rPr>
          <w:sz w:val="32"/>
          <w:szCs w:val="24"/>
          <w:lang w:val="en-US"/>
        </w:rPr>
        <w:t>com</w:t>
      </w:r>
    </w:p>
    <w:p>
      <w:pPr>
        <w:contextualSpacing/>
        <w:jc w:val="left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b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 xml:space="preserve">Кадровая потребность </w:t>
      </w:r>
      <w:r>
        <w:rPr>
          <w:rFonts w:eastAsia="Times New Roman"/>
          <w:b/>
          <w:color w:val="000000"/>
          <w:szCs w:val="24"/>
        </w:rPr>
        <w:t>ООО «Лузалес»</w:t>
      </w: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tbl>
      <w:tblPr>
        <w:tblStyle w:val="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26"/>
        <w:gridCol w:w="2168"/>
        <w:gridCol w:w="850"/>
        <w:gridCol w:w="1418"/>
        <w:gridCol w:w="2409"/>
        <w:gridCol w:w="1843"/>
        <w:gridCol w:w="1553"/>
      </w:tblGrid>
      <w:t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ind w:right="-8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№п/п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Наименование профессии (специальности, должности)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Кол-во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Уровень заработной платы (руб.)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Профессионально-квалификационные требования к работнику (опыт работы, образование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Дополнительная информация (режим работы, условия труда и др.)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Адрес места нахождения рабочих мест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1.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Главный технолог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75000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Высшее профессиональное, опыт работы от 3х лет.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Скользящий график работы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г. Сыктывкар</w:t>
            </w:r>
          </w:p>
        </w:tc>
      </w:tr>
      <w:tr>
        <w:tc>
          <w:tcPr>
            <w:tcW w:w="526" w:type="dxa"/>
            <w:tcBorders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2.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Главный энергетик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75000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Высшее профессиональное, опыт работы от 3х лет.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Скользящий график работы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г. Сыктывкар</w:t>
            </w:r>
          </w:p>
        </w:tc>
      </w:tr>
      <w:tr>
        <w:tc>
          <w:tcPr>
            <w:tcW w:w="526" w:type="dxa"/>
            <w:tcBorders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3.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Начальник фанерного производства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70000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Высшее профессиональное, опыт работы от 3х лет.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Скользящий график работы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г. Сыктывкар</w:t>
            </w:r>
          </w:p>
        </w:tc>
      </w:tr>
      <w:tr>
        <w:tc>
          <w:tcPr>
            <w:tcW w:w="526" w:type="dxa"/>
            <w:tcBorders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4.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Инженер — энергетик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50000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Высшее профессиональное, опыт работы от 3х лет.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Скользящий график работы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г. Сыктывкар</w:t>
            </w:r>
          </w:p>
        </w:tc>
      </w:tr>
      <w:tr>
        <w:tc>
          <w:tcPr>
            <w:tcW w:w="526" w:type="dxa"/>
            <w:tcBorders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5.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Старший энергетик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70000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Высшее профессиональное, опыт работы от 3х лет.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Скользящий график работы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г. Сыктывкар</w:t>
            </w:r>
          </w:p>
        </w:tc>
      </w:tr>
      <w:tr>
        <w:tc>
          <w:tcPr>
            <w:tcW w:w="526" w:type="dxa"/>
            <w:tcBorders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6.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Инжен</w:t>
            </w:r>
            <w:r>
              <w:rPr>
                <w:rFonts w:eastAsia="Times New Roman"/>
                <w:color w:val="000000"/>
                <w:kern w:val="2"/>
                <w:sz w:val="22"/>
                <w:lang w:eastAsia="ru-RU"/>
              </w:rPr>
              <w:t>ер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по контрольно-измерительным приборам и автоматике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60000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Высшее профессиональное, опыт работы от 3х лет.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Скользящий график работы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г. Сыктывкар</w:t>
            </w:r>
          </w:p>
        </w:tc>
      </w:tr>
    </w:tbl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left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Контакты отдела кадров ООО «Лузалес»:</w:t>
      </w:r>
    </w:p>
    <w:p>
      <w:pPr>
        <w:contextualSpacing/>
        <w:jc w:val="left"/>
        <w:rPr>
          <w:sz w:val="32"/>
          <w:szCs w:val="24"/>
        </w:rPr>
      </w:pPr>
      <w:r>
        <w:rPr>
          <w:sz w:val="32"/>
          <w:szCs w:val="24"/>
        </w:rPr>
        <w:t>телефон: 8 (912) 183-46-83</w:t>
      </w:r>
    </w:p>
    <w:p>
      <w:pPr>
        <w:contextualSpacing/>
        <w:jc w:val="left"/>
        <w:rPr>
          <w:sz w:val="32"/>
          <w:szCs w:val="24"/>
        </w:rPr>
      </w:pPr>
      <w:r>
        <w:rPr>
          <w:sz w:val="32"/>
          <w:szCs w:val="24"/>
          <w:lang w:val="en-US"/>
        </w:rPr>
        <w:t>e</w:t>
      </w:r>
      <w:r>
        <w:rPr>
          <w:sz w:val="32"/>
          <w:szCs w:val="24"/>
        </w:rPr>
        <w:t>-</w:t>
      </w:r>
      <w:r>
        <w:rPr>
          <w:sz w:val="32"/>
          <w:szCs w:val="24"/>
          <w:lang w:val="en-US"/>
        </w:rPr>
        <w:t>mail</w:t>
      </w:r>
      <w:r>
        <w:rPr>
          <w:sz w:val="32"/>
          <w:szCs w:val="24"/>
        </w:rPr>
        <w:t xml:space="preserve">: </w:t>
      </w:r>
      <w:r>
        <w:rPr>
          <w:sz w:val="32"/>
          <w:szCs w:val="24"/>
          <w:lang w:val="en-US"/>
        </w:rPr>
        <w:t>luza</w:t>
      </w:r>
      <w:r>
        <w:rPr>
          <w:sz w:val="32"/>
          <w:szCs w:val="24"/>
        </w:rPr>
        <w:t>_</w:t>
      </w:r>
      <w:r>
        <w:rPr>
          <w:sz w:val="32"/>
          <w:szCs w:val="24"/>
          <w:lang w:val="en-US"/>
        </w:rPr>
        <w:t>kadry</w:t>
      </w:r>
      <w:r>
        <w:rPr>
          <w:sz w:val="32"/>
          <w:szCs w:val="24"/>
        </w:rPr>
        <w:t>@</w:t>
      </w:r>
      <w:r>
        <w:rPr>
          <w:sz w:val="32"/>
          <w:szCs w:val="24"/>
          <w:lang w:val="en-US"/>
        </w:rPr>
        <w:t>mail</w:t>
      </w:r>
      <w:r>
        <w:rPr>
          <w:sz w:val="32"/>
          <w:szCs w:val="24"/>
        </w:rPr>
        <w:t>.</w:t>
      </w:r>
      <w:r>
        <w:rPr>
          <w:sz w:val="32"/>
          <w:szCs w:val="24"/>
          <w:lang w:val="en-US"/>
        </w:rPr>
        <w:t>ru</w:t>
      </w:r>
    </w:p>
    <w:p>
      <w:pPr>
        <w:contextualSpacing/>
        <w:jc w:val="left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b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 xml:space="preserve">Кадровая потребность </w:t>
      </w:r>
      <w:r>
        <w:rPr>
          <w:rFonts w:eastAsia="Times New Roman"/>
          <w:b/>
          <w:color w:val="000000"/>
          <w:szCs w:val="24"/>
        </w:rPr>
        <w:t>ООО «РГС-Мед»</w:t>
      </w:r>
    </w:p>
    <w:p>
      <w:pPr>
        <w:ind w:firstLine="708"/>
        <w:contextualSpacing/>
        <w:jc w:val="center"/>
        <w:rPr>
          <w:rFonts w:eastAsia="Times New Roman"/>
          <w:b/>
          <w:color w:val="000000"/>
          <w:szCs w:val="24"/>
        </w:rPr>
      </w:pPr>
    </w:p>
    <w:tbl>
      <w:tblPr>
        <w:tblStyle w:val="1"/>
        <w:tblW w:w="107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1759"/>
        <w:gridCol w:w="934"/>
        <w:gridCol w:w="1363"/>
        <w:gridCol w:w="2322"/>
        <w:gridCol w:w="1843"/>
        <w:gridCol w:w="1985"/>
      </w:tblGrid>
      <w:t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№п/п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Наименование профессии (специальности, должности)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Кол-во (чел.)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Уровень заработной платы (руб.)</w:t>
            </w:r>
          </w:p>
          <w:p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на 1 ставку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Профессионально-квалификационные требования к работнику (опыт работы, образование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color w:val="000000"/>
                <w:sz w:val="22"/>
              </w:rPr>
              <w:t>Дополнительная информация (режим работы, условия труда и др.)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Адрес места нахождения рабочих мест</w:t>
            </w:r>
          </w:p>
        </w:tc>
      </w:tr>
      <w:tr>
        <w:tc>
          <w:tcPr>
            <w:tcW w:w="534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9" w:type="dxa"/>
          </w:tcPr>
          <w:p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Врач - эндоскопист</w:t>
            </w:r>
          </w:p>
        </w:tc>
        <w:tc>
          <w:tcPr>
            <w:tcW w:w="934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63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от 52000</w:t>
            </w:r>
          </w:p>
        </w:tc>
        <w:tc>
          <w:tcPr>
            <w:tcW w:w="2322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высшее медицинское образование, повышение квалификации по специальности, (опыт работы не менее 3 лет)</w:t>
            </w:r>
          </w:p>
        </w:tc>
        <w:tc>
          <w:tcPr>
            <w:tcW w:w="1843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Нормальная продолжительность рабочего времени. Вредные условия труда (3 степень)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t xml:space="preserve">167000, 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Республика Коми,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г. Сыктывкар,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Димитрова 3/14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</w:p>
        </w:tc>
      </w:tr>
      <w:tr>
        <w:tc>
          <w:tcPr>
            <w:tcW w:w="534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59" w:type="dxa"/>
          </w:tcPr>
          <w:p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Врач - пульмонолог (0.5 ставки)</w:t>
            </w:r>
          </w:p>
        </w:tc>
        <w:tc>
          <w:tcPr>
            <w:tcW w:w="934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63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от 52000</w:t>
            </w:r>
          </w:p>
        </w:tc>
        <w:tc>
          <w:tcPr>
            <w:tcW w:w="2322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высшее медицинское образование, повышение квалификации по специальности (опыт работы не менее 3 лет)</w:t>
            </w:r>
          </w:p>
        </w:tc>
        <w:tc>
          <w:tcPr>
            <w:tcW w:w="1843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Нормальная продолжительность рабочего времени. Вредные условия труда (3 степень)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t xml:space="preserve">167000, 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Республика Коми,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г. Сыктывкар, ул. Гаражная 4/1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</w:p>
        </w:tc>
      </w:tr>
      <w:tr>
        <w:tc>
          <w:tcPr>
            <w:tcW w:w="534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59" w:type="dxa"/>
          </w:tcPr>
          <w:p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Врач - эндокринолог (0.5 ставки)</w:t>
            </w:r>
          </w:p>
        </w:tc>
        <w:tc>
          <w:tcPr>
            <w:tcW w:w="934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63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от 52000</w:t>
            </w:r>
          </w:p>
        </w:tc>
        <w:tc>
          <w:tcPr>
            <w:tcW w:w="2322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высшее медицинское образование,  повышение квалификации по специальности (опыт работы не менее 3 лет)</w:t>
            </w:r>
          </w:p>
        </w:tc>
        <w:tc>
          <w:tcPr>
            <w:tcW w:w="1843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Нормальная продолжительность рабочего времени. Вредные условия труда (3 степень)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t xml:space="preserve">167000, 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Республика Коми,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г. Сыктывкар, ул. Гаражная 4/1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</w:p>
        </w:tc>
      </w:tr>
      <w:tr>
        <w:tc>
          <w:tcPr>
            <w:tcW w:w="534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59" w:type="dxa"/>
          </w:tcPr>
          <w:p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Врач-невролог (0.5 ставки)</w:t>
            </w:r>
          </w:p>
        </w:tc>
        <w:tc>
          <w:tcPr>
            <w:tcW w:w="934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63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от 52000</w:t>
            </w:r>
          </w:p>
        </w:tc>
        <w:tc>
          <w:tcPr>
            <w:tcW w:w="2322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высшее медицинское образование,  повышение квалификации по специальности (опыт работы не менее 3 лет)</w:t>
            </w:r>
          </w:p>
        </w:tc>
        <w:tc>
          <w:tcPr>
            <w:tcW w:w="1843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Нормальная продолжительность рабочего времени. Вредные условия труда (3 степень)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t xml:space="preserve">167000, 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Республика Коми,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г. Сыктывкар, ул. Гаражная 4/1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</w:p>
        </w:tc>
      </w:tr>
      <w:tr>
        <w:tc>
          <w:tcPr>
            <w:tcW w:w="534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59" w:type="dxa"/>
          </w:tcPr>
          <w:p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Врач - офтальмолог</w:t>
            </w:r>
          </w:p>
        </w:tc>
        <w:tc>
          <w:tcPr>
            <w:tcW w:w="934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63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от 52000</w:t>
            </w:r>
          </w:p>
        </w:tc>
        <w:tc>
          <w:tcPr>
            <w:tcW w:w="2322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высшее медицинское образование, повышение квалификации по специальности (опыт работы не менее 3 лет)</w:t>
            </w:r>
          </w:p>
        </w:tc>
        <w:tc>
          <w:tcPr>
            <w:tcW w:w="1843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Нормальная продолжительность рабочего времени. Вредные условия труда (3 степень)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t xml:space="preserve">167000, 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Республика Коми,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г. Сыктывкар, ул. Гаражная 4/1</w:t>
            </w:r>
          </w:p>
        </w:tc>
      </w:tr>
      <w:tr>
        <w:tc>
          <w:tcPr>
            <w:tcW w:w="534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59" w:type="dxa"/>
          </w:tcPr>
          <w:p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Врач-невролог</w:t>
            </w:r>
          </w:p>
        </w:tc>
        <w:tc>
          <w:tcPr>
            <w:tcW w:w="934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63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от 52000</w:t>
            </w:r>
          </w:p>
        </w:tc>
        <w:tc>
          <w:tcPr>
            <w:tcW w:w="2322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высшее медицинское образование, повышение квалификации по специальности (опыт работы не менее 3 лет)</w:t>
            </w:r>
          </w:p>
        </w:tc>
        <w:tc>
          <w:tcPr>
            <w:tcW w:w="1843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Нормальная продолжительность рабочего времени. Вредные условия труда (3 степень)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t xml:space="preserve">169900, 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Республика Коми,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г. Воркута,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Гагарина 6А</w:t>
            </w:r>
            <w:r>
              <w:rPr>
                <w:sz w:val="23"/>
                <w:szCs w:val="23"/>
              </w:rPr>
              <w:t>»</w:t>
            </w:r>
          </w:p>
        </w:tc>
      </w:tr>
      <w:tr>
        <w:tc>
          <w:tcPr>
            <w:tcW w:w="534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59" w:type="dxa"/>
          </w:tcPr>
          <w:p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Врач - офтальмолог</w:t>
            </w:r>
          </w:p>
        </w:tc>
        <w:tc>
          <w:tcPr>
            <w:tcW w:w="934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63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от 52000</w:t>
            </w:r>
          </w:p>
        </w:tc>
        <w:tc>
          <w:tcPr>
            <w:tcW w:w="2322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 xml:space="preserve">высшее медицинское образование, повышение квалификации по 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lastRenderedPageBreak/>
              <w:t>специальности (опыт работы не менее 3 лет)</w:t>
            </w:r>
          </w:p>
        </w:tc>
        <w:tc>
          <w:tcPr>
            <w:tcW w:w="1843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lastRenderedPageBreak/>
              <w:t xml:space="preserve">Нормальная продолжительность рабочего времени. 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lastRenderedPageBreak/>
              <w:t>Вредные условия труда (3 степень)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lastRenderedPageBreak/>
              <w:t xml:space="preserve">169900, 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Республика Коми,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г. Воркута,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lastRenderedPageBreak/>
              <w:t>ул. Гагарина 6А</w:t>
            </w:r>
          </w:p>
        </w:tc>
      </w:tr>
      <w:tr>
        <w:tc>
          <w:tcPr>
            <w:tcW w:w="534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1759" w:type="dxa"/>
          </w:tcPr>
          <w:p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Акушерка</w:t>
            </w:r>
          </w:p>
        </w:tc>
        <w:tc>
          <w:tcPr>
            <w:tcW w:w="934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63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от 26000</w:t>
            </w:r>
          </w:p>
        </w:tc>
        <w:tc>
          <w:tcPr>
            <w:tcW w:w="2322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среднее медицинское образование, повышение квалификации/аккредитация по специальности</w:t>
            </w:r>
          </w:p>
        </w:tc>
        <w:tc>
          <w:tcPr>
            <w:tcW w:w="1843" w:type="dxa"/>
          </w:tcPr>
          <w:p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color w:val="FF0000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Нормальная продолжительность рабочего времени. Вредные условия труда (3 степень)</w:t>
            </w:r>
          </w:p>
        </w:tc>
        <w:tc>
          <w:tcPr>
            <w:tcW w:w="1985" w:type="dxa"/>
          </w:tcPr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t xml:space="preserve">169900, 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Республика Коми,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г. Воркута, </w:t>
            </w:r>
          </w:p>
          <w:p>
            <w:pPr>
              <w:widowControl w:val="0"/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ул. Гагарина 6А</w:t>
            </w:r>
          </w:p>
        </w:tc>
      </w:tr>
    </w:tbl>
    <w:p>
      <w:pPr>
        <w:contextualSpacing/>
        <w:jc w:val="left"/>
        <w:rPr>
          <w:sz w:val="24"/>
          <w:szCs w:val="24"/>
        </w:rPr>
      </w:pPr>
    </w:p>
    <w:p>
      <w:pPr>
        <w:spacing w:after="80"/>
        <w:contextualSpacing/>
        <w:jc w:val="left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Контакты отдела кадров ООО «РГС-Мед»:</w:t>
      </w:r>
    </w:p>
    <w:p>
      <w:pPr>
        <w:spacing w:after="80"/>
        <w:contextualSpacing/>
        <w:jc w:val="left"/>
        <w:rPr>
          <w:sz w:val="32"/>
          <w:szCs w:val="24"/>
        </w:rPr>
      </w:pPr>
      <w:r>
        <w:rPr>
          <w:sz w:val="32"/>
          <w:szCs w:val="24"/>
        </w:rPr>
        <w:t>телефон: 8 (8212) 409-799 (доб. 1)</w:t>
      </w:r>
    </w:p>
    <w:p>
      <w:pPr>
        <w:spacing w:after="80"/>
        <w:contextualSpacing/>
        <w:jc w:val="left"/>
        <w:rPr>
          <w:sz w:val="24"/>
          <w:szCs w:val="20"/>
        </w:rPr>
      </w:pPr>
      <w:r>
        <w:rPr>
          <w:sz w:val="32"/>
          <w:szCs w:val="24"/>
        </w:rPr>
        <w:t>e-mail: Jurist@rgsmed.ru</w:t>
      </w: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contextualSpacing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 xml:space="preserve">Кадровая потребность </w:t>
      </w:r>
      <w:r>
        <w:rPr>
          <w:rFonts w:eastAsia="Times New Roman"/>
          <w:b/>
          <w:color w:val="000000"/>
          <w:szCs w:val="24"/>
        </w:rPr>
        <w:t>ООО «Жешартский ЛПК»</w:t>
      </w: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tbl>
      <w:tblPr>
        <w:tblStyle w:val="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26"/>
        <w:gridCol w:w="2026"/>
        <w:gridCol w:w="850"/>
        <w:gridCol w:w="1418"/>
        <w:gridCol w:w="2551"/>
        <w:gridCol w:w="1843"/>
        <w:gridCol w:w="1553"/>
      </w:tblGrid>
      <w:t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ind w:right="-8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№п/п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Наименование профессии (специальности, должности)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Кол-во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Уровень заработной платы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Профессионально-квалификационные требования к работнику (опыт работы, образование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Дополнительная информация (режим работы, условия труда и др.)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rStyle w:val="af3"/>
                <w:b/>
                <w:i w:val="0"/>
                <w:color w:val="auto"/>
                <w:sz w:val="22"/>
              </w:rPr>
            </w:pPr>
            <w:r>
              <w:rPr>
                <w:rStyle w:val="af3"/>
                <w:b/>
                <w:i w:val="0"/>
                <w:color w:val="auto"/>
                <w:sz w:val="22"/>
              </w:rPr>
              <w:t>Адрес места нахождения рабочих мест</w:t>
            </w:r>
          </w:p>
        </w:tc>
      </w:tr>
      <w:tr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Технолог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jc w:val="center"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34000 -48000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Высшее образование, опыт профильной работы от 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5-и дневная 40 часовая рабочая неделя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ул. Гагарина, д. 1             пгт. Жешарт, Усть-Вымский район Республика Коми</w:t>
            </w:r>
          </w:p>
        </w:tc>
      </w:tr>
      <w:tr>
        <w:trPr>
          <w:cantSplit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2.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uppressAutoHyphens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Механик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41000 -60000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Высшее образование, опыт профильной работы от 1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5-и дневная 40 часовая рабочая неделя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ул. Гагарина, д. 1             пгт. Жешарт, Усть-Вымский район Республика Коми</w:t>
            </w:r>
          </w:p>
        </w:tc>
      </w:tr>
      <w:tr>
        <w:trPr>
          <w:cantSplit/>
        </w:trPr>
        <w:tc>
          <w:tcPr>
            <w:tcW w:w="526" w:type="dxa"/>
            <w:tcBorders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3.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>
            <w:pPr>
              <w:suppressAutoHyphens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Слесарь-ремонтник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22000 -39000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Высшее образование, опыт профильной работы от 3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5-и дневная 40 часовая рабочая неделя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ул. Гагарина, д. 1             пгт. Жешарт, Усть-Вымский район Республика Коми</w:t>
            </w:r>
          </w:p>
        </w:tc>
      </w:tr>
      <w:tr>
        <w:trPr>
          <w:cantSplit/>
        </w:trPr>
        <w:tc>
          <w:tcPr>
            <w:tcW w:w="526" w:type="dxa"/>
            <w:tcBorders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4.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>
            <w:pPr>
              <w:suppressAutoHyphens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Руководитель производственного подразделения (начальник цеха, отдела, службы, участка)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62000 -90000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Высшее образование, опыт профильной работы от 3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5-и дневная 40 часовая рабочая неделя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ул. Гагарина, д. 1             пгт. Жешарт, Усть-Вымский район Республика Коми</w:t>
            </w:r>
          </w:p>
        </w:tc>
      </w:tr>
      <w:tr>
        <w:trPr>
          <w:cantSplit/>
        </w:trPr>
        <w:tc>
          <w:tcPr>
            <w:tcW w:w="526" w:type="dxa"/>
            <w:tcBorders>
              <w:bottom w:val="single" w:sz="4" w:space="0" w:color="auto"/>
            </w:tcBorders>
          </w:tcPr>
          <w:p>
            <w:pPr>
              <w:widowControl w:val="0"/>
              <w:autoSpaceDE w:val="0"/>
              <w:autoSpaceDN w:val="0"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5.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>
            <w:pPr>
              <w:suppressAutoHyphens/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Энергетик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>
            <w:pPr>
              <w:jc w:val="center"/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41000 -60000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contextualSpacing/>
              <w:rPr>
                <w:rStyle w:val="af3"/>
                <w:i w:val="0"/>
                <w:color w:val="auto"/>
                <w:sz w:val="23"/>
                <w:szCs w:val="23"/>
              </w:rPr>
            </w:pPr>
            <w:r>
              <w:rPr>
                <w:rStyle w:val="af3"/>
                <w:i w:val="0"/>
                <w:color w:val="auto"/>
                <w:sz w:val="23"/>
                <w:szCs w:val="23"/>
              </w:rPr>
              <w:t>Высшее образование, опыт профильной работы от 1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5-и дневная 40 часовая рабочая неделя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>
            <w:r>
              <w:rPr>
                <w:rStyle w:val="af3"/>
                <w:i w:val="0"/>
                <w:color w:val="auto"/>
                <w:sz w:val="23"/>
                <w:szCs w:val="23"/>
              </w:rPr>
              <w:t>ул. Гагарина, д. 1             пгт. Жешарт, Усть-Вымский район Республика Коми</w:t>
            </w:r>
          </w:p>
        </w:tc>
      </w:tr>
    </w:tbl>
    <w:p>
      <w:pPr>
        <w:contextualSpacing/>
        <w:jc w:val="center"/>
        <w:rPr>
          <w:rFonts w:eastAsia="Times New Roman"/>
          <w:color w:val="000000"/>
          <w:sz w:val="32"/>
          <w:szCs w:val="24"/>
        </w:rPr>
      </w:pPr>
    </w:p>
    <w:p>
      <w:pPr>
        <w:contextualSpacing/>
        <w:jc w:val="left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Контакты отдела кадров ООО «Жешартский ЛПК»:</w:t>
      </w:r>
    </w:p>
    <w:p>
      <w:pPr>
        <w:contextualSpacing/>
        <w:jc w:val="left"/>
        <w:rPr>
          <w:sz w:val="32"/>
          <w:szCs w:val="24"/>
        </w:rPr>
      </w:pPr>
      <w:r>
        <w:rPr>
          <w:sz w:val="32"/>
          <w:szCs w:val="24"/>
        </w:rPr>
        <w:t>телефон:</w:t>
      </w:r>
      <w:r>
        <w:rPr>
          <w:sz w:val="32"/>
        </w:rPr>
        <w:t xml:space="preserve"> 8 </w:t>
      </w:r>
      <w:r>
        <w:rPr>
          <w:sz w:val="32"/>
          <w:szCs w:val="24"/>
        </w:rPr>
        <w:t>(82134) 47107</w:t>
      </w:r>
    </w:p>
    <w:p>
      <w:pPr>
        <w:contextualSpacing/>
        <w:jc w:val="left"/>
        <w:rPr>
          <w:rFonts w:eastAsia="Times New Roman"/>
          <w:color w:val="000000"/>
          <w:sz w:val="32"/>
          <w:szCs w:val="24"/>
        </w:rPr>
      </w:pPr>
      <w:r>
        <w:rPr>
          <w:sz w:val="32"/>
          <w:szCs w:val="24"/>
          <w:lang w:val="en-US"/>
        </w:rPr>
        <w:t>e</w:t>
      </w:r>
      <w:r>
        <w:rPr>
          <w:sz w:val="32"/>
          <w:szCs w:val="24"/>
        </w:rPr>
        <w:t>-</w:t>
      </w:r>
      <w:r>
        <w:rPr>
          <w:sz w:val="32"/>
          <w:szCs w:val="24"/>
          <w:lang w:val="en-US"/>
        </w:rPr>
        <w:t>mail</w:t>
      </w:r>
      <w:r>
        <w:rPr>
          <w:sz w:val="32"/>
          <w:szCs w:val="24"/>
        </w:rPr>
        <w:t>:</w:t>
      </w:r>
      <w:r>
        <w:rPr>
          <w:sz w:val="32"/>
        </w:rPr>
        <w:t xml:space="preserve"> </w:t>
      </w:r>
      <w:r>
        <w:rPr>
          <w:sz w:val="32"/>
          <w:szCs w:val="24"/>
          <w:lang w:val="en-US"/>
        </w:rPr>
        <w:t>g</w:t>
      </w:r>
      <w:r>
        <w:rPr>
          <w:sz w:val="32"/>
          <w:szCs w:val="24"/>
        </w:rPr>
        <w:t>.</w:t>
      </w:r>
      <w:r>
        <w:rPr>
          <w:sz w:val="32"/>
          <w:szCs w:val="24"/>
          <w:lang w:val="en-US"/>
        </w:rPr>
        <w:t>panova</w:t>
      </w:r>
      <w:r>
        <w:rPr>
          <w:sz w:val="32"/>
          <w:szCs w:val="24"/>
        </w:rPr>
        <w:t>@</w:t>
      </w:r>
      <w:r>
        <w:rPr>
          <w:sz w:val="32"/>
          <w:szCs w:val="24"/>
          <w:lang w:val="en-US"/>
        </w:rPr>
        <w:t>upgweb</w:t>
      </w:r>
      <w:r>
        <w:rPr>
          <w:sz w:val="32"/>
          <w:szCs w:val="24"/>
        </w:rPr>
        <w:t>.</w:t>
      </w:r>
      <w:r>
        <w:rPr>
          <w:sz w:val="32"/>
          <w:szCs w:val="24"/>
          <w:lang w:val="en-US"/>
        </w:rPr>
        <w:t>com</w:t>
      </w:r>
    </w:p>
    <w:p>
      <w:pPr>
        <w:contextualSpacing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 xml:space="preserve">Кадровая потребность </w:t>
      </w:r>
      <w:r>
        <w:rPr>
          <w:rFonts w:eastAsia="Times New Roman"/>
          <w:b/>
          <w:color w:val="000000"/>
          <w:szCs w:val="24"/>
        </w:rPr>
        <w:t>ООО «Талисман»</w:t>
      </w:r>
    </w:p>
    <w:p>
      <w:pPr>
        <w:contextualSpacing/>
        <w:jc w:val="center"/>
        <w:rPr>
          <w:rFonts w:eastAsia="Times New Roman"/>
          <w:color w:val="000000"/>
          <w:szCs w:val="24"/>
        </w:rPr>
      </w:pPr>
    </w:p>
    <w:tbl>
      <w:tblPr>
        <w:tblStyle w:val="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26"/>
        <w:gridCol w:w="1742"/>
        <w:gridCol w:w="993"/>
        <w:gridCol w:w="1275"/>
        <w:gridCol w:w="2835"/>
        <w:gridCol w:w="1838"/>
        <w:gridCol w:w="1558"/>
      </w:tblGrid>
      <w:t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№п/п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Наименование профессии (специальности, должности)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Кол-во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Уровень заработной платы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Профессионально-квалификационные требования к работнику (опыт работы, образование и т.п.)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Дополнительная информация (режим работы, условия труда и др.)</w:t>
            </w:r>
          </w:p>
        </w:tc>
        <w:tc>
          <w:tcPr>
            <w:tcW w:w="1558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Адрес места нахождения рабочих мест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742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Инженер Техносферная безопасность</w:t>
            </w:r>
          </w:p>
        </w:tc>
        <w:tc>
          <w:tcPr>
            <w:tcW w:w="993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5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От 21746-150000</w:t>
            </w:r>
          </w:p>
        </w:tc>
        <w:tc>
          <w:tcPr>
            <w:tcW w:w="2835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Образование высшее, магистратура по направлению 20.04.01 Техносферная безопасность, опыт работы от 3 лет в сфере пожарной безопасности, удостоверение о повышении квалификации не ранее 2020 года.</w:t>
            </w:r>
          </w:p>
        </w:tc>
        <w:tc>
          <w:tcPr>
            <w:tcW w:w="1838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Полная занятость</w:t>
            </w:r>
          </w:p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Полный рабочий день</w:t>
            </w:r>
          </w:p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Оплата занятий спортом, Путевки в оздоровительные учреждения, Оплата питания</w:t>
            </w:r>
          </w:p>
        </w:tc>
        <w:tc>
          <w:tcPr>
            <w:tcW w:w="1558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167023, г. Сыктывкар</w:t>
            </w:r>
          </w:p>
        </w:tc>
      </w:tr>
      <w:tr>
        <w:tc>
          <w:tcPr>
            <w:tcW w:w="526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42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Инженер ФЭС</w:t>
            </w:r>
          </w:p>
        </w:tc>
        <w:tc>
          <w:tcPr>
            <w:tcW w:w="993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5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21746-60000</w:t>
            </w:r>
          </w:p>
        </w:tc>
        <w:tc>
          <w:tcPr>
            <w:tcW w:w="2835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Образование высшее, магистратура по направлению 20.04.01 Техносферная безопасность, опыт работы от 3 лет в сфере пожарной безопасности, удостоверение о повышении квалификации не ранее 2020 года.</w:t>
            </w:r>
          </w:p>
        </w:tc>
        <w:tc>
          <w:tcPr>
            <w:tcW w:w="1838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Полная занятость</w:t>
            </w:r>
          </w:p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Полный рабочий день</w:t>
            </w:r>
          </w:p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Оплата занятий спортом, Путевки в оздоровительные учреждения, Оплата питания</w:t>
            </w:r>
          </w:p>
        </w:tc>
        <w:tc>
          <w:tcPr>
            <w:tcW w:w="1558" w:type="dxa"/>
          </w:tcPr>
          <w:p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167023, г. Сыктывкар</w:t>
            </w:r>
          </w:p>
        </w:tc>
      </w:tr>
    </w:tbl>
    <w:p>
      <w:pPr>
        <w:contextualSpacing/>
        <w:jc w:val="center"/>
        <w:rPr>
          <w:rFonts w:eastAsia="Times New Roman"/>
          <w:color w:val="000000"/>
          <w:szCs w:val="24"/>
        </w:rPr>
      </w:pPr>
    </w:p>
    <w:p>
      <w:pPr>
        <w:rPr>
          <w:sz w:val="20"/>
          <w:szCs w:val="18"/>
        </w:rPr>
      </w:pPr>
    </w:p>
    <w:p>
      <w:pPr>
        <w:contextualSpacing/>
        <w:jc w:val="left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Контакты отдела кадров ООО «Талисман»:</w:t>
      </w:r>
    </w:p>
    <w:p>
      <w:pPr>
        <w:contextualSpacing/>
        <w:jc w:val="left"/>
        <w:rPr>
          <w:sz w:val="32"/>
          <w:szCs w:val="24"/>
        </w:rPr>
      </w:pPr>
      <w:r>
        <w:rPr>
          <w:sz w:val="32"/>
          <w:szCs w:val="24"/>
        </w:rPr>
        <w:t>телефон:</w:t>
      </w:r>
      <w:r>
        <w:rPr>
          <w:sz w:val="32"/>
        </w:rPr>
        <w:t xml:space="preserve"> </w:t>
      </w:r>
      <w:r>
        <w:rPr>
          <w:sz w:val="32"/>
          <w:szCs w:val="24"/>
        </w:rPr>
        <w:t>тел. 8 (82123) 67712</w:t>
      </w:r>
    </w:p>
    <w:p>
      <w:pPr>
        <w:contextualSpacing/>
        <w:jc w:val="left"/>
        <w:rPr>
          <w:sz w:val="32"/>
          <w:szCs w:val="24"/>
        </w:rPr>
      </w:pPr>
      <w:r>
        <w:rPr>
          <w:sz w:val="32"/>
          <w:szCs w:val="24"/>
          <w:lang w:val="en-US"/>
        </w:rPr>
        <w:t>e</w:t>
      </w:r>
      <w:r>
        <w:rPr>
          <w:sz w:val="32"/>
          <w:szCs w:val="24"/>
        </w:rPr>
        <w:t>-</w:t>
      </w:r>
      <w:r>
        <w:rPr>
          <w:sz w:val="32"/>
          <w:szCs w:val="24"/>
          <w:lang w:val="en-US"/>
        </w:rPr>
        <w:t>mail</w:t>
      </w:r>
      <w:r>
        <w:rPr>
          <w:sz w:val="32"/>
          <w:szCs w:val="24"/>
        </w:rPr>
        <w:t>: belkomi@yandex.ru</w:t>
      </w:r>
    </w:p>
    <w:p>
      <w:pPr>
        <w:contextualSpacing/>
        <w:jc w:val="left"/>
        <w:rPr>
          <w:rFonts w:eastAsia="Times New Roman"/>
          <w:color w:val="000000"/>
          <w:szCs w:val="24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0"/>
          <w:szCs w:val="18"/>
        </w:rPr>
      </w:pPr>
    </w:p>
    <w:p>
      <w:pPr>
        <w:rPr>
          <w:sz w:val="24"/>
          <w:szCs w:val="18"/>
        </w:rPr>
      </w:pPr>
      <w:r>
        <w:rPr>
          <w:sz w:val="24"/>
          <w:szCs w:val="18"/>
        </w:rPr>
        <w:lastRenderedPageBreak/>
        <w:t>Список рассылки:</w:t>
      </w:r>
    </w:p>
    <w:p>
      <w:pPr>
        <w:rPr>
          <w:sz w:val="24"/>
          <w:szCs w:val="1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4558"/>
        <w:gridCol w:w="5097"/>
      </w:tblGrid>
      <w:tr>
        <w:tc>
          <w:tcPr>
            <w:tcW w:w="540" w:type="dxa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№ п/п</w:t>
            </w:r>
          </w:p>
        </w:tc>
        <w:tc>
          <w:tcPr>
            <w:tcW w:w="4558" w:type="dxa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Субъект Российской Федерации</w:t>
            </w:r>
          </w:p>
        </w:tc>
        <w:tc>
          <w:tcPr>
            <w:tcW w:w="5097" w:type="dxa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Ведомство, адрес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Ивановская область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Комитет Ивановской области по труду, содействию занятости населения и трудовой миграции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153000, Ивановская область, г. Иваново, ул. Крутицкая, д. 2</w:t>
            </w:r>
          </w:p>
          <w:p>
            <w:pPr>
              <w:rPr>
                <w:sz w:val="24"/>
                <w:szCs w:val="18"/>
              </w:rPr>
            </w:pPr>
            <w:hyperlink r:id="rId8" w:history="1">
              <w:r>
                <w:rPr>
                  <w:rStyle w:val="a8"/>
                  <w:sz w:val="24"/>
                  <w:szCs w:val="18"/>
                </w:rPr>
                <w:t>kom_trud@ivreg.ru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Кировская область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Управление ГСЗН Кировской области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610045, г. Киров, ул. Риммы Юровской, 3</w:t>
            </w:r>
          </w:p>
          <w:p>
            <w:pPr>
              <w:rPr>
                <w:sz w:val="24"/>
                <w:szCs w:val="18"/>
              </w:rPr>
            </w:pPr>
            <w:hyperlink r:id="rId9" w:history="1">
              <w:r>
                <w:rPr>
                  <w:rStyle w:val="a8"/>
                  <w:sz w:val="24"/>
                  <w:szCs w:val="18"/>
                </w:rPr>
                <w:t>job@trudkirov.ru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Ненецкий автономный округ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Департамент здравоохранения, труда и социальной защиты населения Ненецкого автономного округа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ул. Смидовича, 25, г. Нарьян-Мар, Архангельская область, 166000</w:t>
            </w:r>
          </w:p>
          <w:p>
            <w:pPr>
              <w:rPr>
                <w:sz w:val="24"/>
                <w:szCs w:val="18"/>
              </w:rPr>
            </w:pPr>
            <w:hyperlink r:id="rId10" w:history="1">
              <w:r>
                <w:rPr>
                  <w:rStyle w:val="a8"/>
                  <w:sz w:val="24"/>
                  <w:szCs w:val="18"/>
                </w:rPr>
                <w:t>medsoc@adm-nao.ru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Нижегородская область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УТЗН Нижегородской области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603950, г. Нижний Новгород, ул. Варварская, дом 32</w:t>
            </w:r>
          </w:p>
          <w:p>
            <w:pPr>
              <w:rPr>
                <w:sz w:val="24"/>
                <w:szCs w:val="18"/>
              </w:rPr>
            </w:pPr>
            <w:hyperlink r:id="rId11" w:history="1">
              <w:r>
                <w:rPr>
                  <w:rStyle w:val="a8"/>
                  <w:sz w:val="24"/>
                  <w:szCs w:val="18"/>
                </w:rPr>
                <w:t>official@gsz.kreml.nnov.ru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Пермский край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Управление в сфере содействия занятости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614006, г. Пермь, Улица Ленина, 51б</w:t>
            </w:r>
          </w:p>
          <w:p>
            <w:pPr>
              <w:rPr>
                <w:sz w:val="24"/>
                <w:szCs w:val="18"/>
              </w:rPr>
            </w:pPr>
            <w:hyperlink r:id="rId12" w:history="1">
              <w:r>
                <w:rPr>
                  <w:rStyle w:val="a8"/>
                  <w:sz w:val="24"/>
                  <w:szCs w:val="18"/>
                </w:rPr>
                <w:t>info@social.permkrai.ru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Республика Башкортостан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Министерство семьи и труда РБ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450008, Республика Башкортостан, г. Уфа, ул. Пушкина, 95</w:t>
            </w:r>
          </w:p>
          <w:p>
            <w:pPr>
              <w:rPr>
                <w:sz w:val="24"/>
                <w:szCs w:val="18"/>
              </w:rPr>
            </w:pPr>
            <w:hyperlink r:id="rId13" w:history="1">
              <w:r>
                <w:rPr>
                  <w:rStyle w:val="a8"/>
                  <w:sz w:val="24"/>
                  <w:szCs w:val="18"/>
                </w:rPr>
                <w:t>mintrud@bashkortostan.ru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Республика Марий Эл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ДТЗН Республики Марий Эл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424000, Республика Марий Эл, г.Йошкар-Ола, Ленинский проспект, 24А</w:t>
            </w:r>
          </w:p>
          <w:p>
            <w:pPr>
              <w:rPr>
                <w:sz w:val="24"/>
                <w:szCs w:val="18"/>
              </w:rPr>
            </w:pPr>
            <w:hyperlink r:id="rId14" w:history="1">
              <w:r>
                <w:rPr>
                  <w:rStyle w:val="a8"/>
                  <w:sz w:val="24"/>
                  <w:szCs w:val="18"/>
                </w:rPr>
                <w:t>dgszn@gov.mari.ru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Республика Татарстан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Минтрудсоцзащиты РТ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420044, г.Казань, ул.Волгоградская, д.47</w:t>
            </w:r>
          </w:p>
          <w:p>
            <w:pPr>
              <w:rPr>
                <w:sz w:val="24"/>
                <w:szCs w:val="18"/>
              </w:rPr>
            </w:pPr>
            <w:hyperlink r:id="rId15" w:history="1">
              <w:r>
                <w:rPr>
                  <w:rStyle w:val="a8"/>
                  <w:sz w:val="24"/>
                  <w:szCs w:val="18"/>
                </w:rPr>
                <w:t>mtsz@tatar.ru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9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Свердловская область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Департамент по труду и занятости населения Свердловской обл.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620144, г. Екатеринбург, ул. Фурманова, д.107</w:t>
            </w:r>
          </w:p>
          <w:p>
            <w:pPr>
              <w:rPr>
                <w:sz w:val="24"/>
                <w:szCs w:val="18"/>
              </w:rPr>
            </w:pPr>
            <w:hyperlink r:id="rId16" w:history="1">
              <w:r>
                <w:rPr>
                  <w:rStyle w:val="a8"/>
                  <w:sz w:val="24"/>
                  <w:szCs w:val="18"/>
                </w:rPr>
                <w:t>dtzn@egov66.ru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Тюменская область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Департамент труда и занятости населения ТО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625000, г. Тюмень, ул. Советская, 61</w:t>
            </w:r>
          </w:p>
          <w:p>
            <w:pPr>
              <w:rPr>
                <w:sz w:val="24"/>
                <w:szCs w:val="18"/>
              </w:rPr>
            </w:pPr>
            <w:hyperlink r:id="rId17" w:history="1">
              <w:r>
                <w:rPr>
                  <w:rStyle w:val="a8"/>
                  <w:sz w:val="24"/>
                  <w:szCs w:val="18"/>
                </w:rPr>
                <w:t>dep_zan@72to.ru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11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Удмуртская Республика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Минсоцполитики УР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426004, Российская Федерация, Удмуртская Республика, г. Ижевск, ул. Ломоносова, д. 5</w:t>
            </w:r>
          </w:p>
          <w:p>
            <w:pPr>
              <w:rPr>
                <w:sz w:val="24"/>
                <w:szCs w:val="18"/>
              </w:rPr>
            </w:pPr>
            <w:hyperlink r:id="rId18" w:history="1">
              <w:r>
                <w:rPr>
                  <w:rStyle w:val="a8"/>
                  <w:sz w:val="24"/>
                  <w:szCs w:val="18"/>
                </w:rPr>
                <w:t>mail@msp.udmr.ru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>12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Ханты-Мансийский автономный округ - Югра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Дептруда и занятости Югры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628012, Тюменская область, г. Ханты-Мансийск, ул. Карла Маркса, 12</w:t>
            </w:r>
          </w:p>
          <w:p>
            <w:pPr>
              <w:rPr>
                <w:sz w:val="24"/>
                <w:szCs w:val="18"/>
              </w:rPr>
            </w:pPr>
            <w:hyperlink r:id="rId19" w:history="1">
              <w:r>
                <w:rPr>
                  <w:rStyle w:val="a8"/>
                  <w:sz w:val="24"/>
                  <w:szCs w:val="18"/>
                </w:rPr>
                <w:t>dtzn@admhmao.ru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13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Ямало-Ненецкий автономный округ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Департамент занятости населения ЯНАО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629003, ЯНАО, г. Салехард, ул. Чапаева, д.42</w:t>
            </w:r>
          </w:p>
          <w:p>
            <w:pPr>
              <w:rPr>
                <w:sz w:val="24"/>
                <w:szCs w:val="18"/>
              </w:rPr>
            </w:pPr>
            <w:hyperlink r:id="rId20" w:history="1">
              <w:r>
                <w:rPr>
                  <w:rStyle w:val="a8"/>
                  <w:sz w:val="24"/>
                  <w:szCs w:val="18"/>
                </w:rPr>
                <w:t>delo@dzn.yanao.ru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14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Новосибирская область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МТ и СР Новосибирской области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630004, г. Новосибирск, ул. Серебренниковская, д.6</w:t>
            </w:r>
          </w:p>
          <w:p>
            <w:pPr>
              <w:rPr>
                <w:sz w:val="24"/>
                <w:szCs w:val="18"/>
              </w:rPr>
            </w:pPr>
            <w:hyperlink r:id="rId21" w:history="1">
              <w:r>
                <w:rPr>
                  <w:rStyle w:val="a8"/>
                  <w:sz w:val="24"/>
                  <w:szCs w:val="18"/>
                </w:rPr>
                <w:t>uszn@nso.ru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15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Омская область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МТСР Омской области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644043, г. Омск, ул. Тарская, 11</w:t>
            </w:r>
          </w:p>
          <w:p>
            <w:pPr>
              <w:rPr>
                <w:sz w:val="24"/>
                <w:szCs w:val="18"/>
              </w:rPr>
            </w:pPr>
            <w:hyperlink r:id="rId22" w:history="1">
              <w:r>
                <w:rPr>
                  <w:rStyle w:val="a8"/>
                  <w:sz w:val="24"/>
                  <w:szCs w:val="18"/>
                </w:rPr>
                <w:t>post@mintrud.omskportal.ru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Иркутская область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Министерство труда и занятости Иркутской области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664011, Иркутская обл., г. Иркутск, ул. Желябова, 8-а</w:t>
            </w:r>
          </w:p>
          <w:p>
            <w:pPr>
              <w:rPr>
                <w:sz w:val="24"/>
                <w:szCs w:val="18"/>
              </w:rPr>
            </w:pPr>
            <w:hyperlink r:id="rId23" w:history="1">
              <w:r>
                <w:rPr>
                  <w:rStyle w:val="a8"/>
                  <w:sz w:val="24"/>
                  <w:szCs w:val="18"/>
                </w:rPr>
                <w:t>szn-irkobl@mail.ru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17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Мурманская область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Минтрудсоцразвития Мурманской области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183025, г. Мурманск, ул. Полярные Зори, д. 46а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Телефон:  (815 2) 486605</w:t>
            </w:r>
          </w:p>
          <w:p>
            <w:pPr>
              <w:rPr>
                <w:sz w:val="24"/>
                <w:szCs w:val="18"/>
              </w:rPr>
            </w:pPr>
            <w:hyperlink r:id="rId24" w:history="1">
              <w:r>
                <w:rPr>
                  <w:rStyle w:val="a8"/>
                  <w:sz w:val="24"/>
                  <w:szCs w:val="18"/>
                </w:rPr>
                <w:t>minsoc@gov-murman.ru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18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Липецкая область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Управление социальной политики Липецкой области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398050, г. Липецк, ул Плехановая, 33</w:t>
            </w:r>
          </w:p>
          <w:p>
            <w:pPr>
              <w:rPr>
                <w:sz w:val="24"/>
                <w:szCs w:val="18"/>
              </w:rPr>
            </w:pPr>
            <w:hyperlink r:id="rId25" w:history="1">
              <w:r>
                <w:rPr>
                  <w:rStyle w:val="a8"/>
                  <w:sz w:val="24"/>
                  <w:szCs w:val="18"/>
                </w:rPr>
                <w:t>sozan@admlr.lipetsk.ru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19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Воронежская область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Департамент труда и занятости населения Воронежской области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394077, г. Воронеж, ул. Генерала Лизюкова, д. 7</w:t>
            </w:r>
          </w:p>
          <w:p>
            <w:pPr>
              <w:rPr>
                <w:sz w:val="24"/>
                <w:szCs w:val="18"/>
              </w:rPr>
            </w:pPr>
            <w:hyperlink r:id="rId26" w:history="1">
              <w:r>
                <w:rPr>
                  <w:rStyle w:val="a8"/>
                  <w:sz w:val="24"/>
                  <w:szCs w:val="18"/>
                </w:rPr>
                <w:t>slzan@govvrn.ru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20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Тульская область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Департамент труда и занятости населения Тульской области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300034, г. Тула, ул. Демонстрации, 34</w:t>
            </w:r>
          </w:p>
          <w:p>
            <w:pPr>
              <w:rPr>
                <w:sz w:val="24"/>
                <w:szCs w:val="18"/>
              </w:rPr>
            </w:pPr>
            <w:hyperlink r:id="rId27" w:history="1">
              <w:r>
                <w:rPr>
                  <w:rStyle w:val="a8"/>
                  <w:sz w:val="24"/>
                  <w:szCs w:val="18"/>
                </w:rPr>
                <w:t>Tatiana.Razuvaeva@tularegion.ru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21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Астраханская область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АЗН АСТРАХАНСКОЙ ОБЛАСТИ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414000, г. Астрахань, улица В. Тредиаковского, 13</w:t>
            </w:r>
          </w:p>
          <w:p>
            <w:pPr>
              <w:rPr>
                <w:sz w:val="24"/>
                <w:szCs w:val="18"/>
              </w:rPr>
            </w:pPr>
            <w:hyperlink r:id="rId28" w:history="1">
              <w:r>
                <w:rPr>
                  <w:rStyle w:val="a8"/>
                  <w:sz w:val="24"/>
                  <w:szCs w:val="18"/>
                </w:rPr>
                <w:t>azn@astrobl.ru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22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г. Севастополь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ДТСЗН г.Севастополя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299053, г. Севастополь, улица Руднева, 40</w:t>
            </w:r>
          </w:p>
          <w:p>
            <w:pPr>
              <w:rPr>
                <w:sz w:val="24"/>
                <w:szCs w:val="18"/>
              </w:rPr>
            </w:pPr>
            <w:hyperlink r:id="rId29" w:history="1">
              <w:r>
                <w:rPr>
                  <w:rStyle w:val="a8"/>
                  <w:sz w:val="24"/>
                  <w:szCs w:val="18"/>
                </w:rPr>
                <w:t>dtszn@sev.gov.ru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23.</w:t>
            </w:r>
          </w:p>
        </w:tc>
        <w:tc>
          <w:tcPr>
            <w:tcW w:w="4558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Республика Крым</w:t>
            </w:r>
          </w:p>
        </w:tc>
        <w:tc>
          <w:tcPr>
            <w:tcW w:w="5097" w:type="dxa"/>
          </w:tcPr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ГКУ РК ЦЗН</w:t>
            </w:r>
          </w:p>
          <w:p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Адрес: 295000, Республика Крым, г. Симферополь, ул. Дыбенко, 50</w:t>
            </w:r>
          </w:p>
          <w:p>
            <w:pPr>
              <w:rPr>
                <w:sz w:val="24"/>
                <w:szCs w:val="18"/>
              </w:rPr>
            </w:pPr>
            <w:hyperlink r:id="rId30" w:history="1">
              <w:r>
                <w:rPr>
                  <w:rStyle w:val="a8"/>
                  <w:sz w:val="24"/>
                  <w:szCs w:val="18"/>
                </w:rPr>
                <w:t>crimcz@czrk.ru</w:t>
              </w:r>
            </w:hyperlink>
            <w:r>
              <w:rPr>
                <w:sz w:val="24"/>
                <w:szCs w:val="18"/>
              </w:rPr>
              <w:t xml:space="preserve"> </w:t>
            </w:r>
          </w:p>
        </w:tc>
      </w:tr>
    </w:tbl>
    <w:p>
      <w:pPr>
        <w:rPr>
          <w:sz w:val="24"/>
          <w:szCs w:val="18"/>
        </w:rPr>
      </w:pPr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BFDEC-1F7E-45C3-ADB3-6D83CA0C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hAnsi="Times New Roman"/>
      <w:sz w:val="20"/>
    </w:rPr>
  </w:style>
  <w:style w:type="paragraph" w:styleId="a4">
    <w:name w:val="Body Text"/>
    <w:basedOn w:val="a"/>
    <w:link w:val="a5"/>
    <w:pPr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d"/>
    <w:uiPriority w:val="39"/>
    <w:pPr>
      <w:jc w:val="left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rFonts w:ascii="Times New Roman" w:hAnsi="Times New Roman"/>
      <w:b/>
      <w:bCs/>
      <w:sz w:val="20"/>
      <w:szCs w:val="20"/>
    </w:rPr>
  </w:style>
  <w:style w:type="character" w:styleId="af3">
    <w:name w:val="Subtle Emphasis"/>
    <w:basedOn w:val="a0"/>
    <w:uiPriority w:val="19"/>
    <w:qFormat/>
    <w:rPr>
      <w:i/>
      <w:iCs/>
      <w:color w:val="404040" w:themeColor="text1" w:themeTint="BF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</w:rPr>
  </w:style>
  <w:style w:type="paragraph" w:styleId="2">
    <w:name w:val="Quote"/>
    <w:basedOn w:val="a"/>
    <w:next w:val="a"/>
    <w:link w:val="20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Pr>
      <w:rFonts w:ascii="Times New Roman" w:hAnsi="Times New Roman"/>
      <w:i/>
      <w:iCs/>
      <w:color w:val="404040" w:themeColor="text1" w:themeTint="BF"/>
      <w:sz w:val="28"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5">
    <w:name w:val="Подзаголовок Знак"/>
    <w:basedOn w:val="a0"/>
    <w:link w:val="af4"/>
    <w:uiPriority w:val="1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trud@ivreg.ru" TargetMode="External"/><Relationship Id="rId13" Type="http://schemas.openxmlformats.org/officeDocument/2006/relationships/hyperlink" Target="mailto:mintrud@bashkortostan.ru" TargetMode="External"/><Relationship Id="rId18" Type="http://schemas.openxmlformats.org/officeDocument/2006/relationships/hyperlink" Target="mailto:mail@msp.udmr.ru" TargetMode="External"/><Relationship Id="rId26" Type="http://schemas.openxmlformats.org/officeDocument/2006/relationships/hyperlink" Target="mailto:slzan@govvrn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szn@nso.ru" TargetMode="External"/><Relationship Id="rId7" Type="http://schemas.openxmlformats.org/officeDocument/2006/relationships/hyperlink" Target="mailto:t.s.samarina@soc.rkomi.ru" TargetMode="External"/><Relationship Id="rId12" Type="http://schemas.openxmlformats.org/officeDocument/2006/relationships/hyperlink" Target="mailto:info@social.permkrai.ru" TargetMode="External"/><Relationship Id="rId17" Type="http://schemas.openxmlformats.org/officeDocument/2006/relationships/hyperlink" Target="mailto:dep_zan@72to.ru" TargetMode="External"/><Relationship Id="rId25" Type="http://schemas.openxmlformats.org/officeDocument/2006/relationships/hyperlink" Target="mailto:sozan@admlr.lipet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tzn@egov66.ru" TargetMode="External"/><Relationship Id="rId20" Type="http://schemas.openxmlformats.org/officeDocument/2006/relationships/hyperlink" Target="mailto:delo@dzn.yanao.ru" TargetMode="External"/><Relationship Id="rId29" Type="http://schemas.openxmlformats.org/officeDocument/2006/relationships/hyperlink" Target="mailto:dtszn@sev.gov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ial@gsz.kreml.nnov.ru" TargetMode="External"/><Relationship Id="rId24" Type="http://schemas.openxmlformats.org/officeDocument/2006/relationships/hyperlink" Target="mailto:minsoc@gov-murman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tsz@tatar.ru" TargetMode="External"/><Relationship Id="rId23" Type="http://schemas.openxmlformats.org/officeDocument/2006/relationships/hyperlink" Target="mailto:szn-irkobl@mail.ru" TargetMode="External"/><Relationship Id="rId28" Type="http://schemas.openxmlformats.org/officeDocument/2006/relationships/hyperlink" Target="mailto:azn@astrobl.ru" TargetMode="External"/><Relationship Id="rId10" Type="http://schemas.openxmlformats.org/officeDocument/2006/relationships/hyperlink" Target="mailto:medsoc@adm-nao.ru" TargetMode="External"/><Relationship Id="rId19" Type="http://schemas.openxmlformats.org/officeDocument/2006/relationships/hyperlink" Target="mailto:dtzn@admhmao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b@trudkirov.ru" TargetMode="External"/><Relationship Id="rId14" Type="http://schemas.openxmlformats.org/officeDocument/2006/relationships/hyperlink" Target="mailto:dgszn@gov.mari.ru" TargetMode="External"/><Relationship Id="rId22" Type="http://schemas.openxmlformats.org/officeDocument/2006/relationships/hyperlink" Target="mailto:post@mintrud.omskportal.ru" TargetMode="External"/><Relationship Id="rId27" Type="http://schemas.openxmlformats.org/officeDocument/2006/relationships/hyperlink" Target="mailto:Tatiana.Razuvaeva@tularegion.ru" TargetMode="External"/><Relationship Id="rId30" Type="http://schemas.openxmlformats.org/officeDocument/2006/relationships/hyperlink" Target="mailto:crimcz@cz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C9F8-198E-44B7-BD1F-44D89C55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Ольга Юрьевна</dc:creator>
  <cp:lastModifiedBy>Грабовская Елена Леонидовна</cp:lastModifiedBy>
  <cp:revision>2</cp:revision>
  <cp:lastPrinted>2021-11-10T09:44:00Z</cp:lastPrinted>
  <dcterms:created xsi:type="dcterms:W3CDTF">2021-11-19T10:35:00Z</dcterms:created>
  <dcterms:modified xsi:type="dcterms:W3CDTF">2021-11-19T10:35:00Z</dcterms:modified>
</cp:coreProperties>
</file>